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21" w:rsidRDefault="00970E21" w:rsidP="00970E21">
      <w:pPr>
        <w:pStyle w:val="2"/>
        <w:tabs>
          <w:tab w:val="left" w:pos="3402"/>
        </w:tabs>
        <w:spacing w:before="0"/>
        <w:ind w:firstLine="0"/>
        <w:jc w:val="left"/>
      </w:pPr>
      <w:r>
        <w:t>Практическая работа</w:t>
      </w:r>
      <w:r>
        <w:br/>
        <w:t>Использование архиватора</w:t>
      </w:r>
    </w:p>
    <w:p w:rsidR="00970E21" w:rsidRPr="00F378A1" w:rsidRDefault="00970E21" w:rsidP="00970E21">
      <w:pPr>
        <w:pStyle w:val="a3"/>
        <w:jc w:val="left"/>
      </w:pPr>
      <w:r>
        <w:t xml:space="preserve">Файлы для выполнения этой работы находятся в каталоге </w:t>
      </w:r>
      <w:bookmarkStart w:id="0" w:name="_GoBack"/>
      <w:bookmarkEnd w:id="0"/>
      <w:r>
        <w:rPr>
          <w:rStyle w:val="a5"/>
          <w:lang w:val="en-US"/>
        </w:rPr>
        <w:t>Archive</w:t>
      </w:r>
      <w:r>
        <w:t>.</w:t>
      </w:r>
    </w:p>
    <w:p w:rsidR="00970E21" w:rsidRDefault="00970E21" w:rsidP="00970E21">
      <w:pPr>
        <w:pStyle w:val="a3"/>
        <w:numPr>
          <w:ilvl w:val="0"/>
          <w:numId w:val="2"/>
        </w:numPr>
        <w:jc w:val="left"/>
      </w:pPr>
      <w:r>
        <w:t>Изучите возможности архиватора, который установлен на вашем компьютере (</w:t>
      </w:r>
      <w:r w:rsidRPr="00992359">
        <w:rPr>
          <w:i/>
          <w:lang w:val="en-US"/>
        </w:rPr>
        <w:t>Ark</w:t>
      </w:r>
      <w:r w:rsidRPr="00992359">
        <w:t xml:space="preserve">, </w:t>
      </w:r>
      <w:r w:rsidRPr="00992359">
        <w:rPr>
          <w:i/>
        </w:rPr>
        <w:t>7-</w:t>
      </w:r>
      <w:r w:rsidRPr="00992359">
        <w:rPr>
          <w:i/>
          <w:lang w:val="en-US"/>
        </w:rPr>
        <w:t>Zip</w:t>
      </w:r>
      <w:r w:rsidRPr="00992359">
        <w:t xml:space="preserve">, </w:t>
      </w:r>
      <w:r w:rsidRPr="00992359">
        <w:rPr>
          <w:i/>
          <w:lang w:val="en-US"/>
        </w:rPr>
        <w:t>WinRAR</w:t>
      </w:r>
      <w:r>
        <w:t xml:space="preserve"> или др.)</w:t>
      </w:r>
      <w:r w:rsidRPr="00992359">
        <w:t>.</w:t>
      </w:r>
    </w:p>
    <w:p w:rsidR="00970E21" w:rsidRDefault="00970E21" w:rsidP="00970E21">
      <w:pPr>
        <w:pStyle w:val="a3"/>
        <w:numPr>
          <w:ilvl w:val="0"/>
          <w:numId w:val="2"/>
        </w:numPr>
        <w:spacing w:after="0"/>
        <w:jc w:val="left"/>
      </w:pPr>
      <w:r>
        <w:t>Откройте каталог, указанный учителем. Он должен содержать все файлы, которые использ</w:t>
      </w:r>
      <w:r>
        <w:t>у</w:t>
      </w:r>
      <w:r>
        <w:t>ются далее.</w:t>
      </w:r>
    </w:p>
    <w:p w:rsidR="00970E21" w:rsidRDefault="00970E21" w:rsidP="00970E21">
      <w:pPr>
        <w:pStyle w:val="a3"/>
        <w:numPr>
          <w:ilvl w:val="0"/>
          <w:numId w:val="2"/>
        </w:numPr>
        <w:spacing w:before="120" w:after="0"/>
        <w:jc w:val="left"/>
      </w:pPr>
      <w:r>
        <w:t xml:space="preserve">Распакуйте архив </w:t>
      </w:r>
      <w:proofErr w:type="spellStart"/>
      <w:r w:rsidRPr="006B12D8">
        <w:rPr>
          <w:rFonts w:ascii="Courier New" w:eastAsia="Calibri" w:hAnsi="Courier New" w:cs="Courier New"/>
          <w:b/>
        </w:rPr>
        <w:t>secret</w:t>
      </w:r>
      <w:proofErr w:type="spellEnd"/>
      <w:r w:rsidRPr="006B12D8">
        <w:rPr>
          <w:rFonts w:ascii="Courier New" w:eastAsia="Calibri" w:hAnsi="Courier New" w:cs="Courier New"/>
          <w:b/>
        </w:rPr>
        <w:t>.</w:t>
      </w:r>
      <w:r>
        <w:rPr>
          <w:rFonts w:ascii="Courier New" w:eastAsia="Calibri" w:hAnsi="Courier New" w:cs="Courier New"/>
          <w:b/>
          <w:lang w:val="en-US"/>
        </w:rPr>
        <w:t>zip</w:t>
      </w:r>
      <w:r>
        <w:t xml:space="preserve">, который упакован с паролем </w:t>
      </w:r>
      <w:proofErr w:type="spellStart"/>
      <w:r w:rsidRPr="006B12D8">
        <w:rPr>
          <w:rFonts w:ascii="Courier New" w:eastAsia="Calibri" w:hAnsi="Courier New" w:cs="Courier New"/>
          <w:b/>
        </w:rPr>
        <w:t>secretLatin</w:t>
      </w:r>
      <w:proofErr w:type="spellEnd"/>
      <w:r>
        <w:t>.</w:t>
      </w:r>
      <w:r w:rsidRPr="006B12D8">
        <w:t xml:space="preserve"> В</w:t>
      </w:r>
      <w:r>
        <w:t xml:space="preserve"> подкатал</w:t>
      </w:r>
      <w:r>
        <w:t>о</w:t>
      </w:r>
      <w:r>
        <w:t>гах, получившихся после распаковки, вы должны найти 3 файла, содержащие части выск</w:t>
      </w:r>
      <w:r>
        <w:t>а</w:t>
      </w:r>
      <w:r>
        <w:t>зывания на латинском языке, которое означает «договоры следует выполнять». Запишите полученное высказывание.</w:t>
      </w:r>
    </w:p>
    <w:p w:rsidR="00970E21" w:rsidRDefault="00970E21" w:rsidP="00970E21">
      <w:pPr>
        <w:pStyle w:val="a3"/>
        <w:spacing w:after="0"/>
        <w:ind w:left="567"/>
        <w:jc w:val="left"/>
      </w:pPr>
      <w:r>
        <w:rPr>
          <w:i/>
        </w:rPr>
        <w:t>Ответ</w:t>
      </w:r>
      <w:r>
        <w:t>:</w:t>
      </w:r>
    </w:p>
    <w:p w:rsidR="00970E21" w:rsidRPr="00787D82" w:rsidRDefault="00970E21" w:rsidP="00970E2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851"/>
        <w:jc w:val="left"/>
        <w:rPr>
          <w:rStyle w:val="a5"/>
          <w:b w:val="0"/>
          <w:i/>
          <w:lang w:val="en-US"/>
        </w:rPr>
      </w:pPr>
    </w:p>
    <w:p w:rsidR="00970E21" w:rsidRDefault="00970E21" w:rsidP="00970E21">
      <w:pPr>
        <w:pStyle w:val="a3"/>
        <w:numPr>
          <w:ilvl w:val="0"/>
          <w:numId w:val="2"/>
        </w:numPr>
        <w:spacing w:before="120" w:after="0"/>
        <w:jc w:val="left"/>
      </w:pPr>
      <w:r>
        <w:t xml:space="preserve">Создайте новый текстовый файл </w:t>
      </w:r>
      <w:r w:rsidRPr="00C10C40">
        <w:rPr>
          <w:rFonts w:ascii="Courier New" w:eastAsia="Calibri" w:hAnsi="Courier New" w:cs="Courier New"/>
          <w:b/>
        </w:rPr>
        <w:t>latin.txt</w:t>
      </w:r>
      <w:r w:rsidRPr="00C10C40">
        <w:t xml:space="preserve"> и </w:t>
      </w:r>
      <w:r>
        <w:t>запишите в него</w:t>
      </w:r>
      <w:r w:rsidRPr="00C10C40">
        <w:t xml:space="preserve"> </w:t>
      </w:r>
      <w:r>
        <w:t>это высказывание на лат</w:t>
      </w:r>
      <w:r>
        <w:t>ы</w:t>
      </w:r>
      <w:r>
        <w:t xml:space="preserve">ни. После этого удалите архив </w:t>
      </w:r>
      <w:r w:rsidRPr="00C10C40">
        <w:rPr>
          <w:rFonts w:ascii="Courier New" w:eastAsia="Calibri" w:hAnsi="Courier New" w:cs="Courier New"/>
          <w:b/>
        </w:rPr>
        <w:t>secret.zip</w:t>
      </w:r>
      <w:r>
        <w:t>.</w:t>
      </w:r>
    </w:p>
    <w:p w:rsidR="00970E21" w:rsidRPr="00FA1458" w:rsidRDefault="00970E21" w:rsidP="00970E21">
      <w:pPr>
        <w:pStyle w:val="a3"/>
        <w:numPr>
          <w:ilvl w:val="0"/>
          <w:numId w:val="2"/>
        </w:numPr>
        <w:spacing w:before="120"/>
        <w:jc w:val="left"/>
      </w:pPr>
      <w:r>
        <w:t>Выполните сжатие отдельно для каждого из перечисленных в таблице файлов, используя формат архива, указанный учителем. Вычислите коэффициент сжатия (для этого удобно и</w:t>
      </w:r>
      <w:r>
        <w:t>с</w:t>
      </w:r>
      <w:r>
        <w:t>пользовать табличный процессор):</w:t>
      </w:r>
    </w:p>
    <w:p w:rsidR="00970E21" w:rsidRPr="00FA1458" w:rsidRDefault="00970E21" w:rsidP="00970E21">
      <w:pPr>
        <w:pStyle w:val="a3"/>
        <w:spacing w:before="120"/>
        <w:ind w:left="360"/>
        <w:jc w:val="left"/>
      </w:pPr>
      <w:r w:rsidRPr="00FA1458">
        <w:rPr>
          <w:i/>
        </w:rPr>
        <w:t>Архиватор 7-</w:t>
      </w:r>
      <w:r w:rsidRPr="00FA1458">
        <w:rPr>
          <w:i/>
          <w:lang w:val="en-US"/>
        </w:rPr>
        <w:t>Zip</w:t>
      </w:r>
      <w:r w:rsidRPr="00FA1458">
        <w:rPr>
          <w:i/>
        </w:rPr>
        <w:t xml:space="preserve"> со стандартными настройками</w:t>
      </w:r>
      <w:r w:rsidRPr="00FA1458">
        <w:t>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2690"/>
        <w:gridCol w:w="1372"/>
        <w:gridCol w:w="1498"/>
        <w:gridCol w:w="1134"/>
      </w:tblGrid>
      <w:tr w:rsidR="00970E21" w:rsidTr="00B12119">
        <w:tc>
          <w:tcPr>
            <w:tcW w:w="1669" w:type="dxa"/>
            <w:shd w:val="clear" w:color="auto" w:fill="DDD9C3"/>
            <w:vAlign w:val="center"/>
          </w:tcPr>
          <w:p w:rsidR="00970E21" w:rsidRDefault="00970E21" w:rsidP="00B12119">
            <w:pPr>
              <w:pStyle w:val="a3"/>
              <w:spacing w:after="0" w:line="192" w:lineRule="auto"/>
            </w:pPr>
            <w:r>
              <w:t>Имя файла</w:t>
            </w:r>
          </w:p>
        </w:tc>
        <w:tc>
          <w:tcPr>
            <w:tcW w:w="2690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970E21" w:rsidRPr="00A60A66" w:rsidRDefault="00970E21" w:rsidP="00B12119">
            <w:pPr>
              <w:pStyle w:val="a3"/>
              <w:spacing w:after="0" w:line="192" w:lineRule="auto"/>
            </w:pPr>
            <w:r w:rsidRPr="00A60A66">
              <w:t>Описание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DDD9C3"/>
            <w:vAlign w:val="center"/>
          </w:tcPr>
          <w:p w:rsidR="00970E21" w:rsidRDefault="00970E21" w:rsidP="00B12119">
            <w:pPr>
              <w:pStyle w:val="a3"/>
              <w:spacing w:after="0" w:line="192" w:lineRule="auto"/>
            </w:pPr>
            <w:r>
              <w:t xml:space="preserve">Объем </w:t>
            </w:r>
            <w:proofErr w:type="gramStart"/>
            <w:r>
              <w:t>до</w:t>
            </w:r>
            <w:proofErr w:type="gramEnd"/>
            <w:r>
              <w:t xml:space="preserve"> </w:t>
            </w:r>
          </w:p>
          <w:p w:rsidR="00970E21" w:rsidRDefault="00970E21" w:rsidP="00B12119">
            <w:pPr>
              <w:pStyle w:val="a3"/>
              <w:spacing w:after="0" w:line="192" w:lineRule="auto"/>
            </w:pPr>
            <w:r>
              <w:t>сж</w:t>
            </w:r>
            <w:r>
              <w:t>а</w:t>
            </w:r>
            <w:r>
              <w:t>тия, Кб</w:t>
            </w:r>
          </w:p>
        </w:tc>
        <w:tc>
          <w:tcPr>
            <w:tcW w:w="1498" w:type="dxa"/>
            <w:shd w:val="clear" w:color="auto" w:fill="DDD9C3"/>
            <w:vAlign w:val="center"/>
          </w:tcPr>
          <w:p w:rsidR="00970E21" w:rsidRDefault="00970E21" w:rsidP="00B12119">
            <w:pPr>
              <w:pStyle w:val="a3"/>
              <w:spacing w:after="0" w:line="192" w:lineRule="auto"/>
            </w:pPr>
            <w:r>
              <w:t>Объем п</w:t>
            </w:r>
            <w:r>
              <w:t>о</w:t>
            </w:r>
            <w:r>
              <w:t>сле сжатия, Кб</w:t>
            </w:r>
          </w:p>
        </w:tc>
        <w:tc>
          <w:tcPr>
            <w:tcW w:w="1134" w:type="dxa"/>
            <w:shd w:val="clear" w:color="auto" w:fill="DDD9C3"/>
            <w:vAlign w:val="center"/>
          </w:tcPr>
          <w:p w:rsidR="00970E21" w:rsidRDefault="00970E21" w:rsidP="00B12119">
            <w:pPr>
              <w:pStyle w:val="a3"/>
              <w:spacing w:after="0" w:line="192" w:lineRule="auto"/>
            </w:pPr>
            <w:r>
              <w:t>Коэфф</w:t>
            </w:r>
            <w:r>
              <w:t>и</w:t>
            </w:r>
            <w:r>
              <w:t>циент сж</w:t>
            </w:r>
            <w:r>
              <w:t>а</w:t>
            </w:r>
            <w:r>
              <w:t>тия</w:t>
            </w:r>
          </w:p>
        </w:tc>
      </w:tr>
      <w:tr w:rsidR="00970E21" w:rsidRPr="00FA1458" w:rsidTr="00B12119">
        <w:tc>
          <w:tcPr>
            <w:tcW w:w="1669" w:type="dxa"/>
            <w:vAlign w:val="center"/>
          </w:tcPr>
          <w:p w:rsidR="00970E21" w:rsidRPr="00BE5EAE" w:rsidRDefault="00970E21" w:rsidP="00B12119">
            <w:pPr>
              <w:pStyle w:val="a3"/>
              <w:spacing w:before="60" w:after="60"/>
              <w:jc w:val="left"/>
              <w:rPr>
                <w:rFonts w:ascii="Courier New" w:hAnsi="Courier New" w:cs="Courier New"/>
                <w:b/>
                <w:lang w:val="en-US"/>
              </w:rPr>
            </w:pPr>
            <w:r w:rsidRPr="00BE5EAE">
              <w:rPr>
                <w:rFonts w:ascii="Courier New" w:hAnsi="Courier New" w:cs="Courier New"/>
                <w:b/>
                <w:lang w:val="en-US"/>
              </w:rPr>
              <w:t>random.dat</w:t>
            </w: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:rsidR="00970E21" w:rsidRPr="00BE5EAE" w:rsidRDefault="00970E21" w:rsidP="00B12119">
            <w:pPr>
              <w:pStyle w:val="a3"/>
              <w:spacing w:after="0"/>
              <w:jc w:val="left"/>
              <w:rPr>
                <w:lang w:val="en-US"/>
              </w:rPr>
            </w:pPr>
            <w:r>
              <w:t>случайные да</w:t>
            </w:r>
            <w:r>
              <w:t>н</w:t>
            </w:r>
            <w:r>
              <w:t>ные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970E21" w:rsidRPr="00BE5EAE" w:rsidRDefault="00970E21" w:rsidP="00B12119">
            <w:pPr>
              <w:pStyle w:val="a3"/>
              <w:spacing w:after="0"/>
              <w:rPr>
                <w:lang w:val="en-US"/>
              </w:rPr>
            </w:pPr>
            <w:r w:rsidRPr="00BE5EAE">
              <w:rPr>
                <w:lang w:val="en-US"/>
              </w:rPr>
              <w:t>391</w:t>
            </w:r>
          </w:p>
        </w:tc>
        <w:tc>
          <w:tcPr>
            <w:tcW w:w="1498" w:type="dxa"/>
            <w:shd w:val="clear" w:color="auto" w:fill="FFFFCC"/>
            <w:vAlign w:val="center"/>
          </w:tcPr>
          <w:p w:rsidR="00970E21" w:rsidRPr="00BE5EAE" w:rsidRDefault="00970E21" w:rsidP="00B12119">
            <w:pPr>
              <w:pStyle w:val="a3"/>
              <w:spacing w:after="0"/>
              <w:rPr>
                <w:lang w:val="en-US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970E21" w:rsidRPr="00BE5EAE" w:rsidRDefault="00970E21" w:rsidP="00B12119">
            <w:pPr>
              <w:pStyle w:val="a3"/>
              <w:spacing w:after="0"/>
              <w:rPr>
                <w:lang w:val="en-US"/>
              </w:rPr>
            </w:pPr>
          </w:p>
        </w:tc>
      </w:tr>
      <w:tr w:rsidR="00970E21" w:rsidRPr="00FA1458" w:rsidTr="00B12119">
        <w:tc>
          <w:tcPr>
            <w:tcW w:w="1669" w:type="dxa"/>
            <w:vAlign w:val="center"/>
          </w:tcPr>
          <w:p w:rsidR="00970E21" w:rsidRPr="00BE5EAE" w:rsidRDefault="00970E21" w:rsidP="00B12119">
            <w:pPr>
              <w:pStyle w:val="a3"/>
              <w:spacing w:before="60" w:after="60"/>
              <w:jc w:val="left"/>
              <w:rPr>
                <w:rFonts w:ascii="Courier New" w:hAnsi="Courier New" w:cs="Courier New"/>
                <w:b/>
                <w:lang w:val="en-US"/>
              </w:rPr>
            </w:pPr>
            <w:r w:rsidRPr="00BE5EAE">
              <w:rPr>
                <w:rFonts w:ascii="Courier New" w:hAnsi="Courier New" w:cs="Courier New"/>
                <w:b/>
                <w:lang w:val="en-US"/>
              </w:rPr>
              <w:t>morning.zip</w:t>
            </w: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:rsidR="00970E21" w:rsidRPr="00BE5EAE" w:rsidRDefault="00970E21" w:rsidP="00B12119">
            <w:pPr>
              <w:pStyle w:val="a3"/>
              <w:spacing w:after="0"/>
              <w:jc w:val="left"/>
              <w:rPr>
                <w:lang w:val="en-US"/>
              </w:rPr>
            </w:pPr>
            <w:r>
              <w:t>сжатый</w:t>
            </w:r>
            <w:r w:rsidRPr="00FA1458">
              <w:rPr>
                <w:lang w:val="en-US"/>
              </w:rPr>
              <w:t xml:space="preserve"> </w:t>
            </w:r>
            <w:r>
              <w:t>файл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970E21" w:rsidRPr="00BE5EAE" w:rsidRDefault="00970E21" w:rsidP="00B12119">
            <w:pPr>
              <w:pStyle w:val="a3"/>
              <w:spacing w:after="0"/>
              <w:rPr>
                <w:lang w:val="en-US"/>
              </w:rPr>
            </w:pPr>
            <w:r w:rsidRPr="00BE5EAE">
              <w:rPr>
                <w:lang w:val="en-US"/>
              </w:rPr>
              <w:t>244</w:t>
            </w:r>
          </w:p>
        </w:tc>
        <w:tc>
          <w:tcPr>
            <w:tcW w:w="1498" w:type="dxa"/>
            <w:shd w:val="clear" w:color="auto" w:fill="FFFFCC"/>
            <w:vAlign w:val="center"/>
          </w:tcPr>
          <w:p w:rsidR="00970E21" w:rsidRPr="00530A65" w:rsidRDefault="00970E21" w:rsidP="00B12119">
            <w:pPr>
              <w:pStyle w:val="a3"/>
              <w:spacing w:after="0"/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970E21" w:rsidRPr="00530A65" w:rsidRDefault="00970E21" w:rsidP="00B12119">
            <w:pPr>
              <w:pStyle w:val="a3"/>
              <w:spacing w:after="0"/>
            </w:pPr>
          </w:p>
        </w:tc>
      </w:tr>
      <w:tr w:rsidR="00970E21" w:rsidRPr="00FA1458" w:rsidTr="00B12119">
        <w:tc>
          <w:tcPr>
            <w:tcW w:w="1669" w:type="dxa"/>
            <w:vAlign w:val="center"/>
          </w:tcPr>
          <w:p w:rsidR="00970E21" w:rsidRPr="00BE5EAE" w:rsidRDefault="00970E21" w:rsidP="00B12119">
            <w:pPr>
              <w:pStyle w:val="a3"/>
              <w:spacing w:before="60" w:after="60"/>
              <w:jc w:val="left"/>
              <w:rPr>
                <w:rFonts w:ascii="Courier New" w:hAnsi="Courier New" w:cs="Courier New"/>
                <w:b/>
                <w:lang w:val="en-US"/>
              </w:rPr>
            </w:pPr>
            <w:r w:rsidRPr="00BE5EAE">
              <w:rPr>
                <w:rFonts w:ascii="Courier New" w:hAnsi="Courier New" w:cs="Courier New"/>
                <w:b/>
                <w:lang w:val="en-US"/>
              </w:rPr>
              <w:t>sunset.jpg</w:t>
            </w: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:rsidR="00970E21" w:rsidRPr="00BE5EAE" w:rsidRDefault="00970E21" w:rsidP="00B12119">
            <w:pPr>
              <w:pStyle w:val="a3"/>
              <w:spacing w:after="0"/>
              <w:jc w:val="left"/>
              <w:rPr>
                <w:lang w:val="en-US"/>
              </w:rPr>
            </w:pPr>
            <w:r>
              <w:t>рисунок</w:t>
            </w:r>
            <w:r w:rsidRPr="00FA1458">
              <w:rPr>
                <w:lang w:val="en-US"/>
              </w:rPr>
              <w:t xml:space="preserve"> </w:t>
            </w:r>
            <w:r>
              <w:t>в</w:t>
            </w:r>
            <w:r w:rsidRPr="00FA1458">
              <w:rPr>
                <w:lang w:val="en-US"/>
              </w:rPr>
              <w:t xml:space="preserve"> </w:t>
            </w:r>
            <w:r>
              <w:t>формате</w:t>
            </w:r>
            <w:r w:rsidRPr="00FA1458">
              <w:rPr>
                <w:lang w:val="en-US"/>
              </w:rPr>
              <w:t xml:space="preserve"> JPEG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970E21" w:rsidRPr="00BE5EAE" w:rsidRDefault="00970E21" w:rsidP="00B12119">
            <w:pPr>
              <w:pStyle w:val="a3"/>
              <w:spacing w:after="0"/>
              <w:rPr>
                <w:lang w:val="en-US"/>
              </w:rPr>
            </w:pPr>
            <w:r w:rsidRPr="00BE5EAE">
              <w:rPr>
                <w:lang w:val="en-US"/>
              </w:rPr>
              <w:t>730</w:t>
            </w:r>
          </w:p>
        </w:tc>
        <w:tc>
          <w:tcPr>
            <w:tcW w:w="1498" w:type="dxa"/>
            <w:shd w:val="clear" w:color="auto" w:fill="FFFFCC"/>
            <w:vAlign w:val="center"/>
          </w:tcPr>
          <w:p w:rsidR="00970E21" w:rsidRPr="00530A65" w:rsidRDefault="00970E21" w:rsidP="00B12119">
            <w:pPr>
              <w:pStyle w:val="a3"/>
              <w:spacing w:after="0"/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970E21" w:rsidRPr="00530A65" w:rsidRDefault="00970E21" w:rsidP="00B12119">
            <w:pPr>
              <w:pStyle w:val="a3"/>
              <w:spacing w:after="0"/>
            </w:pPr>
          </w:p>
        </w:tc>
      </w:tr>
      <w:tr w:rsidR="00970E21" w:rsidRPr="00FA1458" w:rsidTr="00B12119">
        <w:tc>
          <w:tcPr>
            <w:tcW w:w="1669" w:type="dxa"/>
            <w:vAlign w:val="center"/>
          </w:tcPr>
          <w:p w:rsidR="00970E21" w:rsidRPr="00BE5EAE" w:rsidRDefault="00970E21" w:rsidP="00B12119">
            <w:pPr>
              <w:pStyle w:val="a3"/>
              <w:spacing w:before="60" w:after="60"/>
              <w:jc w:val="left"/>
              <w:rPr>
                <w:rFonts w:ascii="Courier New" w:hAnsi="Courier New" w:cs="Courier New"/>
                <w:b/>
                <w:lang w:val="en-US"/>
              </w:rPr>
            </w:pPr>
            <w:r w:rsidRPr="00BE5EAE">
              <w:rPr>
                <w:rFonts w:ascii="Courier New" w:hAnsi="Courier New" w:cs="Courier New"/>
                <w:b/>
                <w:lang w:val="en-US"/>
              </w:rPr>
              <w:t>prog.exe</w:t>
            </w: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:rsidR="00970E21" w:rsidRPr="00BE5EAE" w:rsidRDefault="00970E21" w:rsidP="00B12119">
            <w:pPr>
              <w:pStyle w:val="a3"/>
              <w:spacing w:after="0"/>
              <w:jc w:val="left"/>
              <w:rPr>
                <w:lang w:val="en-US"/>
              </w:rPr>
            </w:pPr>
            <w:r>
              <w:t>программа</w:t>
            </w:r>
            <w:r w:rsidRPr="00FA1458">
              <w:rPr>
                <w:lang w:val="en-US"/>
              </w:rPr>
              <w:t xml:space="preserve"> </w:t>
            </w:r>
            <w:r>
              <w:t>для</w:t>
            </w:r>
            <w:r w:rsidRPr="00FA1458">
              <w:rPr>
                <w:lang w:val="en-US"/>
              </w:rPr>
              <w:t xml:space="preserve"> </w:t>
            </w:r>
            <w:r w:rsidRPr="00BE5EAE">
              <w:rPr>
                <w:i/>
                <w:lang w:val="en-US"/>
              </w:rPr>
              <w:t>Windows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970E21" w:rsidRPr="00BE5EAE" w:rsidRDefault="00970E21" w:rsidP="00B12119">
            <w:pPr>
              <w:pStyle w:val="a3"/>
              <w:spacing w:after="0"/>
              <w:rPr>
                <w:lang w:val="en-US"/>
              </w:rPr>
            </w:pPr>
            <w:r w:rsidRPr="00BE5EAE">
              <w:rPr>
                <w:lang w:val="en-US"/>
              </w:rPr>
              <w:t>163</w:t>
            </w:r>
          </w:p>
        </w:tc>
        <w:tc>
          <w:tcPr>
            <w:tcW w:w="1498" w:type="dxa"/>
            <w:shd w:val="clear" w:color="auto" w:fill="FFFFCC"/>
            <w:vAlign w:val="center"/>
          </w:tcPr>
          <w:p w:rsidR="00970E21" w:rsidRPr="00530A65" w:rsidRDefault="00970E21" w:rsidP="00B12119">
            <w:pPr>
              <w:pStyle w:val="a3"/>
              <w:spacing w:after="0"/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970E21" w:rsidRPr="00530A65" w:rsidRDefault="00970E21" w:rsidP="00B12119">
            <w:pPr>
              <w:pStyle w:val="a3"/>
              <w:spacing w:after="0"/>
            </w:pPr>
          </w:p>
        </w:tc>
      </w:tr>
      <w:tr w:rsidR="00970E21" w:rsidTr="00B12119">
        <w:tc>
          <w:tcPr>
            <w:tcW w:w="1669" w:type="dxa"/>
            <w:vAlign w:val="center"/>
          </w:tcPr>
          <w:p w:rsidR="00970E21" w:rsidRPr="00BE5EAE" w:rsidRDefault="00970E21" w:rsidP="00B12119">
            <w:pPr>
              <w:pStyle w:val="a3"/>
              <w:spacing w:before="60" w:after="60"/>
              <w:jc w:val="left"/>
              <w:rPr>
                <w:rFonts w:ascii="Courier New" w:hAnsi="Courier New" w:cs="Courier New"/>
                <w:b/>
                <w:lang w:val="en-US"/>
              </w:rPr>
            </w:pPr>
            <w:r w:rsidRPr="00BE5EAE">
              <w:rPr>
                <w:rFonts w:ascii="Courier New" w:hAnsi="Courier New" w:cs="Courier New"/>
                <w:b/>
                <w:lang w:val="en-US"/>
              </w:rPr>
              <w:t>signal.mp3</w:t>
            </w: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:rsidR="00970E21" w:rsidRPr="00BE5EAE" w:rsidRDefault="00970E21" w:rsidP="00B12119">
            <w:pPr>
              <w:pStyle w:val="a3"/>
              <w:spacing w:after="0"/>
              <w:jc w:val="left"/>
              <w:rPr>
                <w:lang w:val="en-US"/>
              </w:rPr>
            </w:pPr>
            <w:r>
              <w:t>звук</w:t>
            </w:r>
            <w:r w:rsidRPr="00BE5EAE">
              <w:rPr>
                <w:lang w:val="en-US"/>
              </w:rPr>
              <w:t xml:space="preserve"> </w:t>
            </w:r>
            <w:r>
              <w:t>в формате MP3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970E21" w:rsidRPr="00C22B18" w:rsidRDefault="00970E21" w:rsidP="00B12119">
            <w:pPr>
              <w:pStyle w:val="a3"/>
              <w:spacing w:after="0"/>
            </w:pPr>
            <w:r>
              <w:t>137</w:t>
            </w:r>
          </w:p>
        </w:tc>
        <w:tc>
          <w:tcPr>
            <w:tcW w:w="1498" w:type="dxa"/>
            <w:shd w:val="clear" w:color="auto" w:fill="FFFFCC"/>
            <w:vAlign w:val="center"/>
          </w:tcPr>
          <w:p w:rsidR="00970E21" w:rsidRPr="00C22B18" w:rsidRDefault="00970E21" w:rsidP="00B12119">
            <w:pPr>
              <w:pStyle w:val="a3"/>
              <w:spacing w:after="0"/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970E21" w:rsidRDefault="00970E21" w:rsidP="00B12119">
            <w:pPr>
              <w:pStyle w:val="a3"/>
              <w:spacing w:after="0"/>
            </w:pPr>
          </w:p>
        </w:tc>
      </w:tr>
      <w:tr w:rsidR="00970E21" w:rsidTr="00B12119">
        <w:tc>
          <w:tcPr>
            <w:tcW w:w="1669" w:type="dxa"/>
            <w:vAlign w:val="center"/>
          </w:tcPr>
          <w:p w:rsidR="00970E21" w:rsidRPr="00BE5EAE" w:rsidRDefault="00970E21" w:rsidP="00B12119">
            <w:pPr>
              <w:pStyle w:val="a3"/>
              <w:spacing w:before="60" w:after="60"/>
              <w:jc w:val="left"/>
              <w:rPr>
                <w:rFonts w:ascii="Courier New" w:hAnsi="Courier New" w:cs="Courier New"/>
                <w:b/>
                <w:lang w:val="en-US"/>
              </w:rPr>
            </w:pPr>
            <w:r w:rsidRPr="00BE5EAE">
              <w:rPr>
                <w:rFonts w:ascii="Courier New" w:hAnsi="Courier New" w:cs="Courier New"/>
                <w:b/>
                <w:lang w:val="en-US"/>
              </w:rPr>
              <w:t>forest.wav</w:t>
            </w: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:rsidR="00970E21" w:rsidRPr="00BE5EAE" w:rsidRDefault="00970E21" w:rsidP="00B12119">
            <w:pPr>
              <w:pStyle w:val="a3"/>
              <w:spacing w:after="0"/>
              <w:jc w:val="left"/>
              <w:rPr>
                <w:lang w:val="en-US"/>
              </w:rPr>
            </w:pPr>
            <w:r>
              <w:t>звук</w:t>
            </w:r>
            <w:r w:rsidRPr="00BE5EAE">
              <w:rPr>
                <w:lang w:val="en-US"/>
              </w:rPr>
              <w:t xml:space="preserve"> </w:t>
            </w:r>
            <w:r>
              <w:t xml:space="preserve">в формате </w:t>
            </w:r>
            <w:r w:rsidRPr="00BE5EAE">
              <w:rPr>
                <w:lang w:val="en-US"/>
              </w:rPr>
              <w:t>WAV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970E21" w:rsidRPr="00BE5EAE" w:rsidRDefault="00970E21" w:rsidP="00B12119">
            <w:pPr>
              <w:pStyle w:val="a3"/>
              <w:spacing w:after="0"/>
              <w:rPr>
                <w:lang w:val="en-US"/>
              </w:rPr>
            </w:pPr>
            <w:r w:rsidRPr="00BE5EAE">
              <w:rPr>
                <w:lang w:val="en-US"/>
              </w:rPr>
              <w:t>609</w:t>
            </w:r>
          </w:p>
        </w:tc>
        <w:tc>
          <w:tcPr>
            <w:tcW w:w="1498" w:type="dxa"/>
            <w:shd w:val="clear" w:color="auto" w:fill="FFFFCC"/>
            <w:vAlign w:val="center"/>
          </w:tcPr>
          <w:p w:rsidR="00970E21" w:rsidRPr="00530A65" w:rsidRDefault="00970E21" w:rsidP="00B12119">
            <w:pPr>
              <w:pStyle w:val="a3"/>
              <w:spacing w:after="0"/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970E21" w:rsidRDefault="00970E21" w:rsidP="00B12119">
            <w:pPr>
              <w:pStyle w:val="a3"/>
              <w:spacing w:after="0"/>
            </w:pPr>
          </w:p>
        </w:tc>
      </w:tr>
      <w:tr w:rsidR="00970E21" w:rsidTr="00B12119">
        <w:tc>
          <w:tcPr>
            <w:tcW w:w="1669" w:type="dxa"/>
            <w:vAlign w:val="center"/>
          </w:tcPr>
          <w:p w:rsidR="00970E21" w:rsidRPr="00BE5EAE" w:rsidRDefault="00970E21" w:rsidP="00B12119">
            <w:pPr>
              <w:pStyle w:val="a3"/>
              <w:spacing w:before="60" w:after="60"/>
              <w:jc w:val="left"/>
              <w:rPr>
                <w:rFonts w:ascii="Courier New" w:hAnsi="Courier New" w:cs="Courier New"/>
                <w:b/>
                <w:lang w:val="en-US"/>
              </w:rPr>
            </w:pPr>
            <w:r w:rsidRPr="00BE5EAE">
              <w:rPr>
                <w:rFonts w:ascii="Courier New" w:hAnsi="Courier New" w:cs="Courier New"/>
                <w:b/>
                <w:lang w:val="en-US"/>
              </w:rPr>
              <w:t>ladoga.bmp</w:t>
            </w: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:rsidR="00970E21" w:rsidRPr="00A60A66" w:rsidRDefault="00970E21" w:rsidP="00B12119">
            <w:pPr>
              <w:pStyle w:val="a3"/>
              <w:spacing w:after="0"/>
              <w:jc w:val="left"/>
            </w:pPr>
            <w:r w:rsidRPr="00502C68">
              <w:t xml:space="preserve">рисунок в формате </w:t>
            </w:r>
            <w:r w:rsidRPr="00BE5EAE">
              <w:rPr>
                <w:lang w:val="en-US"/>
              </w:rPr>
              <w:t>BMP</w:t>
            </w:r>
            <w:r w:rsidRPr="00502C68">
              <w:t xml:space="preserve"> 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970E21" w:rsidRPr="00BE5EAE" w:rsidRDefault="00970E21" w:rsidP="00B12119">
            <w:pPr>
              <w:pStyle w:val="a3"/>
              <w:spacing w:after="0"/>
              <w:rPr>
                <w:lang w:val="en-US"/>
              </w:rPr>
            </w:pPr>
            <w:r w:rsidRPr="00BE5EAE">
              <w:rPr>
                <w:lang w:val="en-US"/>
              </w:rPr>
              <w:t>9217</w:t>
            </w:r>
          </w:p>
        </w:tc>
        <w:tc>
          <w:tcPr>
            <w:tcW w:w="1498" w:type="dxa"/>
            <w:shd w:val="clear" w:color="auto" w:fill="FFFFCC"/>
            <w:vAlign w:val="center"/>
          </w:tcPr>
          <w:p w:rsidR="00970E21" w:rsidRPr="00530A65" w:rsidRDefault="00970E21" w:rsidP="00B12119">
            <w:pPr>
              <w:pStyle w:val="a3"/>
              <w:spacing w:after="0"/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970E21" w:rsidRPr="00530A65" w:rsidRDefault="00970E21" w:rsidP="00B12119">
            <w:pPr>
              <w:pStyle w:val="a3"/>
              <w:spacing w:after="0"/>
            </w:pPr>
          </w:p>
        </w:tc>
      </w:tr>
      <w:tr w:rsidR="00970E21" w:rsidTr="00B12119">
        <w:tc>
          <w:tcPr>
            <w:tcW w:w="1669" w:type="dxa"/>
            <w:vAlign w:val="center"/>
          </w:tcPr>
          <w:p w:rsidR="00970E21" w:rsidRPr="00BE5EAE" w:rsidRDefault="00970E21" w:rsidP="00B12119">
            <w:pPr>
              <w:pStyle w:val="a3"/>
              <w:spacing w:before="60" w:after="60"/>
              <w:jc w:val="left"/>
              <w:rPr>
                <w:rFonts w:ascii="Courier New" w:hAnsi="Courier New" w:cs="Courier New"/>
                <w:b/>
                <w:lang w:val="en-US"/>
              </w:rPr>
            </w:pPr>
            <w:r w:rsidRPr="00BE5EAE">
              <w:rPr>
                <w:rFonts w:ascii="Courier New" w:hAnsi="Courier New" w:cs="Courier New"/>
                <w:b/>
                <w:lang w:val="en-US"/>
              </w:rPr>
              <w:t>tolstoy.txt</w:t>
            </w: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:rsidR="00970E21" w:rsidRPr="00BE5EAE" w:rsidRDefault="00970E21" w:rsidP="00B12119">
            <w:pPr>
              <w:pStyle w:val="a3"/>
              <w:spacing w:after="0"/>
              <w:jc w:val="left"/>
              <w:rPr>
                <w:lang w:val="en-US"/>
              </w:rPr>
            </w:pPr>
            <w:r>
              <w:t>текст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970E21" w:rsidRPr="00BE5EAE" w:rsidRDefault="00970E21" w:rsidP="00B12119">
            <w:pPr>
              <w:pStyle w:val="a3"/>
              <w:spacing w:after="0"/>
              <w:rPr>
                <w:lang w:val="en-US"/>
              </w:rPr>
            </w:pPr>
            <w:r w:rsidRPr="00BE5EAE">
              <w:rPr>
                <w:lang w:val="en-US"/>
              </w:rPr>
              <w:t>5379</w:t>
            </w:r>
          </w:p>
        </w:tc>
        <w:tc>
          <w:tcPr>
            <w:tcW w:w="1498" w:type="dxa"/>
            <w:shd w:val="clear" w:color="auto" w:fill="FFFFCC"/>
            <w:vAlign w:val="center"/>
          </w:tcPr>
          <w:p w:rsidR="00970E21" w:rsidRPr="00530A65" w:rsidRDefault="00970E21" w:rsidP="00B12119">
            <w:pPr>
              <w:pStyle w:val="a3"/>
              <w:spacing w:after="0"/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970E21" w:rsidRPr="00530A65" w:rsidRDefault="00970E21" w:rsidP="00B12119">
            <w:pPr>
              <w:pStyle w:val="a3"/>
              <w:spacing w:after="0"/>
            </w:pPr>
          </w:p>
        </w:tc>
      </w:tr>
    </w:tbl>
    <w:p w:rsidR="00970E21" w:rsidRDefault="00970E21" w:rsidP="00970E21">
      <w:pPr>
        <w:pStyle w:val="a3"/>
        <w:spacing w:before="120"/>
        <w:ind w:left="567"/>
        <w:jc w:val="left"/>
      </w:pPr>
      <w:r>
        <w:t>Сделайте выводы о том, какие файлы обычно сжимаются лучше, а какие – хуже:</w:t>
      </w:r>
    </w:p>
    <w:p w:rsidR="00970E21" w:rsidRDefault="00970E21" w:rsidP="00970E21">
      <w:pPr>
        <w:pStyle w:val="a3"/>
        <w:spacing w:after="0"/>
        <w:ind w:left="567"/>
        <w:jc w:val="left"/>
      </w:pPr>
      <w:r>
        <w:rPr>
          <w:i/>
        </w:rPr>
        <w:t>Ответ</w:t>
      </w:r>
      <w:r>
        <w:t>:</w:t>
      </w:r>
    </w:p>
    <w:p w:rsidR="00970E21" w:rsidRPr="00210CD8" w:rsidRDefault="00970E21" w:rsidP="00970E2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851"/>
        <w:jc w:val="left"/>
        <w:rPr>
          <w:rStyle w:val="a5"/>
          <w:b w:val="0"/>
          <w:i/>
        </w:rPr>
      </w:pPr>
    </w:p>
    <w:p w:rsidR="00970E21" w:rsidRPr="004F5CBD" w:rsidRDefault="00970E21" w:rsidP="00970E21">
      <w:pPr>
        <w:pStyle w:val="a3"/>
        <w:numPr>
          <w:ilvl w:val="0"/>
          <w:numId w:val="2"/>
        </w:numPr>
        <w:jc w:val="left"/>
      </w:pPr>
      <w:r>
        <w:t>Если ваш архиватор позволяет создавать самораспаковывающиеся архивы, сравните разм</w:t>
      </w:r>
      <w:r>
        <w:t>е</w:t>
      </w:r>
      <w:r>
        <w:t xml:space="preserve">ры обычного архива и SFX-архива для файла </w:t>
      </w:r>
      <w:proofErr w:type="spellStart"/>
      <w:r>
        <w:rPr>
          <w:rFonts w:ascii="Courier New" w:eastAsia="Calibri" w:hAnsi="Courier New" w:cs="Courier New"/>
          <w:b/>
          <w:lang w:val="en-US"/>
        </w:rPr>
        <w:t>tolstoy</w:t>
      </w:r>
      <w:proofErr w:type="spellEnd"/>
      <w:r w:rsidRPr="00805F3B">
        <w:rPr>
          <w:rFonts w:ascii="Courier New" w:eastAsia="Calibri" w:hAnsi="Courier New" w:cs="Courier New"/>
          <w:b/>
        </w:rPr>
        <w:t>.</w:t>
      </w:r>
      <w:r>
        <w:rPr>
          <w:rFonts w:ascii="Courier New" w:eastAsia="Calibri" w:hAnsi="Courier New" w:cs="Courier New"/>
          <w:b/>
          <w:lang w:val="en-US"/>
        </w:rPr>
        <w:t>txt</w:t>
      </w:r>
      <w:r w:rsidRPr="004F5CBD">
        <w:t>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2690"/>
        <w:gridCol w:w="1372"/>
        <w:gridCol w:w="1498"/>
      </w:tblGrid>
      <w:tr w:rsidR="00970E21" w:rsidTr="00B12119">
        <w:tc>
          <w:tcPr>
            <w:tcW w:w="1669" w:type="dxa"/>
            <w:shd w:val="clear" w:color="auto" w:fill="DDD9C3"/>
            <w:vAlign w:val="center"/>
          </w:tcPr>
          <w:p w:rsidR="00970E21" w:rsidRPr="004F5CBD" w:rsidRDefault="00970E21" w:rsidP="00B12119">
            <w:pPr>
              <w:pStyle w:val="a3"/>
              <w:spacing w:after="0" w:line="192" w:lineRule="auto"/>
            </w:pPr>
            <w:r>
              <w:t>Имя архива</w:t>
            </w:r>
          </w:p>
        </w:tc>
        <w:tc>
          <w:tcPr>
            <w:tcW w:w="2690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970E21" w:rsidRPr="00A60A66" w:rsidRDefault="00970E21" w:rsidP="00B12119">
            <w:pPr>
              <w:pStyle w:val="a3"/>
              <w:spacing w:after="0" w:line="192" w:lineRule="auto"/>
            </w:pPr>
            <w:r w:rsidRPr="00A60A66">
              <w:t>Описание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DDD9C3"/>
            <w:vAlign w:val="center"/>
          </w:tcPr>
          <w:p w:rsidR="00970E21" w:rsidRDefault="00970E21" w:rsidP="00B12119">
            <w:pPr>
              <w:pStyle w:val="a3"/>
              <w:spacing w:after="0" w:line="192" w:lineRule="auto"/>
            </w:pPr>
            <w:r>
              <w:t xml:space="preserve">Объем </w:t>
            </w:r>
            <w:proofErr w:type="gramStart"/>
            <w:r>
              <w:t>до</w:t>
            </w:r>
            <w:proofErr w:type="gramEnd"/>
            <w:r>
              <w:t xml:space="preserve"> </w:t>
            </w:r>
          </w:p>
          <w:p w:rsidR="00970E21" w:rsidRDefault="00970E21" w:rsidP="00B12119">
            <w:pPr>
              <w:pStyle w:val="a3"/>
              <w:spacing w:after="0" w:line="192" w:lineRule="auto"/>
            </w:pPr>
            <w:r>
              <w:t>сж</w:t>
            </w:r>
            <w:r>
              <w:t>а</w:t>
            </w:r>
            <w:r>
              <w:t>тия, Кб</w:t>
            </w:r>
          </w:p>
        </w:tc>
        <w:tc>
          <w:tcPr>
            <w:tcW w:w="1498" w:type="dxa"/>
            <w:shd w:val="clear" w:color="auto" w:fill="DDD9C3"/>
            <w:vAlign w:val="center"/>
          </w:tcPr>
          <w:p w:rsidR="00970E21" w:rsidRDefault="00970E21" w:rsidP="00B12119">
            <w:pPr>
              <w:pStyle w:val="a3"/>
              <w:spacing w:after="0" w:line="192" w:lineRule="auto"/>
            </w:pPr>
            <w:r>
              <w:t>Объем п</w:t>
            </w:r>
            <w:r>
              <w:t>о</w:t>
            </w:r>
            <w:r>
              <w:t>сле сжатия, Кб</w:t>
            </w:r>
          </w:p>
        </w:tc>
      </w:tr>
      <w:tr w:rsidR="00970E21" w:rsidTr="00B12119">
        <w:tc>
          <w:tcPr>
            <w:tcW w:w="1669" w:type="dxa"/>
            <w:vAlign w:val="center"/>
          </w:tcPr>
          <w:p w:rsidR="00970E21" w:rsidRPr="00BE5EAE" w:rsidRDefault="00970E21" w:rsidP="00B12119">
            <w:pPr>
              <w:pStyle w:val="a3"/>
              <w:spacing w:before="60" w:after="60"/>
              <w:jc w:val="left"/>
              <w:rPr>
                <w:rFonts w:ascii="Courier New" w:hAnsi="Courier New" w:cs="Courier New"/>
                <w:b/>
                <w:lang w:val="en-US"/>
              </w:rPr>
            </w:pPr>
            <w:r>
              <w:rPr>
                <w:rFonts w:ascii="Courier New" w:eastAsia="Calibri" w:hAnsi="Courier New" w:cs="Courier New"/>
                <w:b/>
                <w:lang w:val="en-US"/>
              </w:rPr>
              <w:t>tolstoy</w:t>
            </w:r>
            <w:r w:rsidRPr="00BE5EAE">
              <w:rPr>
                <w:rFonts w:ascii="Courier New" w:hAnsi="Courier New" w:cs="Courier New"/>
                <w:b/>
                <w:lang w:val="en-US"/>
              </w:rPr>
              <w:t>.</w:t>
            </w:r>
            <w:r>
              <w:rPr>
                <w:rFonts w:ascii="Courier New" w:hAnsi="Courier New" w:cs="Courier New"/>
                <w:b/>
                <w:lang w:val="en-US"/>
              </w:rPr>
              <w:t>7z</w:t>
            </w: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:rsidR="00970E21" w:rsidRPr="004F5CBD" w:rsidRDefault="00970E21" w:rsidP="00B12119">
            <w:pPr>
              <w:pStyle w:val="a3"/>
              <w:spacing w:after="0"/>
              <w:jc w:val="left"/>
            </w:pPr>
            <w:r>
              <w:t>обычный архив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970E21" w:rsidRPr="00BE5EAE" w:rsidRDefault="00970E21" w:rsidP="00B12119">
            <w:pPr>
              <w:pStyle w:val="a3"/>
              <w:spacing w:after="0"/>
              <w:rPr>
                <w:lang w:val="en-US"/>
              </w:rPr>
            </w:pPr>
            <w:r w:rsidRPr="00BE5EAE">
              <w:rPr>
                <w:lang w:val="en-US"/>
              </w:rPr>
              <w:t>5379</w:t>
            </w:r>
          </w:p>
        </w:tc>
        <w:tc>
          <w:tcPr>
            <w:tcW w:w="1498" w:type="dxa"/>
            <w:shd w:val="clear" w:color="auto" w:fill="FFFFCC"/>
            <w:vAlign w:val="center"/>
          </w:tcPr>
          <w:p w:rsidR="00970E21" w:rsidRPr="00D726A1" w:rsidRDefault="00970E21" w:rsidP="00B12119">
            <w:pPr>
              <w:pStyle w:val="a3"/>
              <w:spacing w:after="0"/>
            </w:pPr>
          </w:p>
        </w:tc>
      </w:tr>
      <w:tr w:rsidR="00970E21" w:rsidTr="00B12119">
        <w:tc>
          <w:tcPr>
            <w:tcW w:w="1669" w:type="dxa"/>
            <w:vAlign w:val="center"/>
          </w:tcPr>
          <w:p w:rsidR="00970E21" w:rsidRPr="00BE5EAE" w:rsidRDefault="00970E21" w:rsidP="00B12119">
            <w:pPr>
              <w:pStyle w:val="a3"/>
              <w:spacing w:before="60" w:after="60"/>
              <w:jc w:val="left"/>
              <w:rPr>
                <w:rFonts w:ascii="Courier New" w:hAnsi="Courier New" w:cs="Courier New"/>
                <w:b/>
                <w:lang w:val="en-US"/>
              </w:rPr>
            </w:pPr>
            <w:r>
              <w:rPr>
                <w:rFonts w:ascii="Courier New" w:eastAsia="Calibri" w:hAnsi="Courier New" w:cs="Courier New"/>
                <w:b/>
                <w:lang w:val="en-US"/>
              </w:rPr>
              <w:t>tolstoy</w:t>
            </w:r>
            <w:r>
              <w:rPr>
                <w:rFonts w:ascii="Courier New" w:hAnsi="Courier New" w:cs="Courier New"/>
                <w:b/>
                <w:lang w:val="en-US"/>
              </w:rPr>
              <w:t>.exe</w:t>
            </w: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:rsidR="00970E21" w:rsidRPr="004F5CBD" w:rsidRDefault="00970E21" w:rsidP="00B12119">
            <w:pPr>
              <w:pStyle w:val="a3"/>
              <w:spacing w:after="0"/>
              <w:jc w:val="left"/>
            </w:pPr>
            <w:r>
              <w:rPr>
                <w:lang w:val="en-US"/>
              </w:rPr>
              <w:t>SFX-</w:t>
            </w:r>
            <w:proofErr w:type="spellStart"/>
            <w:r>
              <w:rPr>
                <w:lang w:val="en-US"/>
              </w:rPr>
              <w:t>архив</w:t>
            </w:r>
            <w:proofErr w:type="spellEnd"/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970E21" w:rsidRPr="004F5CBD" w:rsidRDefault="00970E21" w:rsidP="00B12119">
            <w:pPr>
              <w:pStyle w:val="a3"/>
              <w:spacing w:after="0"/>
            </w:pPr>
            <w:r w:rsidRPr="00BE5EAE">
              <w:rPr>
                <w:lang w:val="en-US"/>
              </w:rPr>
              <w:t>5379</w:t>
            </w:r>
          </w:p>
        </w:tc>
        <w:tc>
          <w:tcPr>
            <w:tcW w:w="1498" w:type="dxa"/>
            <w:shd w:val="clear" w:color="auto" w:fill="FFFFCC"/>
            <w:vAlign w:val="center"/>
          </w:tcPr>
          <w:p w:rsidR="00970E21" w:rsidRPr="00D726A1" w:rsidRDefault="00970E21" w:rsidP="00B12119">
            <w:pPr>
              <w:pStyle w:val="a3"/>
              <w:spacing w:after="0"/>
            </w:pPr>
          </w:p>
        </w:tc>
      </w:tr>
    </w:tbl>
    <w:p w:rsidR="00970E21" w:rsidRDefault="00970E21" w:rsidP="00970E21">
      <w:pPr>
        <w:pStyle w:val="a3"/>
        <w:spacing w:before="120"/>
        <w:ind w:left="567"/>
        <w:jc w:val="left"/>
      </w:pPr>
      <w:r w:rsidRPr="00805F3B">
        <w:t>Объясните, почему</w:t>
      </w:r>
      <w:r>
        <w:t xml:space="preserve"> размеры двух архивов получились разные. </w:t>
      </w:r>
    </w:p>
    <w:p w:rsidR="00970E21" w:rsidRDefault="00970E21" w:rsidP="00970E21">
      <w:pPr>
        <w:pStyle w:val="a3"/>
        <w:spacing w:after="0"/>
        <w:ind w:left="567"/>
        <w:jc w:val="left"/>
      </w:pPr>
      <w:r>
        <w:rPr>
          <w:i/>
        </w:rPr>
        <w:t>Ответ</w:t>
      </w:r>
      <w:r>
        <w:t>:</w:t>
      </w:r>
    </w:p>
    <w:p w:rsidR="00970E21" w:rsidRPr="008F619D" w:rsidRDefault="00970E21" w:rsidP="00970E2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851"/>
        <w:jc w:val="left"/>
        <w:rPr>
          <w:rStyle w:val="a5"/>
          <w:b w:val="0"/>
          <w:i/>
        </w:rPr>
      </w:pPr>
    </w:p>
    <w:p w:rsidR="00970E21" w:rsidRDefault="00970E21" w:rsidP="00970E21">
      <w:pPr>
        <w:pStyle w:val="a3"/>
        <w:numPr>
          <w:ilvl w:val="0"/>
          <w:numId w:val="2"/>
        </w:numPr>
        <w:spacing w:before="120"/>
        <w:jc w:val="left"/>
      </w:pPr>
      <w:r>
        <w:t>Удалите все созданные архивы.</w:t>
      </w:r>
    </w:p>
    <w:p w:rsidR="00970E21" w:rsidRPr="00C22B18" w:rsidRDefault="00970E21" w:rsidP="00970E21">
      <w:pPr>
        <w:pStyle w:val="a3"/>
        <w:numPr>
          <w:ilvl w:val="0"/>
          <w:numId w:val="2"/>
        </w:numPr>
        <w:spacing w:before="120"/>
        <w:jc w:val="left"/>
      </w:pPr>
      <w:r>
        <w:lastRenderedPageBreak/>
        <w:t xml:space="preserve">Переместите рисунки в отдельный каталог </w:t>
      </w:r>
      <w:proofErr w:type="spellStart"/>
      <w:r w:rsidRPr="0004616C">
        <w:rPr>
          <w:rFonts w:ascii="Courier New" w:eastAsia="Calibri" w:hAnsi="Courier New" w:cs="Courier New"/>
          <w:b/>
        </w:rPr>
        <w:t>Pictures</w:t>
      </w:r>
      <w:proofErr w:type="spellEnd"/>
      <w:r w:rsidRPr="00C22B18">
        <w:t>, а звуковые файлы –</w:t>
      </w:r>
      <w:r>
        <w:t xml:space="preserve"> в каталог </w:t>
      </w:r>
      <w:proofErr w:type="spellStart"/>
      <w:r w:rsidRPr="00C22B18">
        <w:rPr>
          <w:rFonts w:ascii="Courier New" w:eastAsia="Calibri" w:hAnsi="Courier New" w:cs="Courier New"/>
          <w:b/>
        </w:rPr>
        <w:t>Sounds</w:t>
      </w:r>
      <w:proofErr w:type="spellEnd"/>
      <w:r w:rsidRPr="00C22B18">
        <w:rPr>
          <w:rFonts w:ascii="Courier New" w:eastAsia="Calibri" w:hAnsi="Courier New" w:cs="Courier New"/>
          <w:b/>
        </w:rPr>
        <w:t>.</w:t>
      </w:r>
    </w:p>
    <w:p w:rsidR="00970E21" w:rsidRDefault="00970E21" w:rsidP="00970E21">
      <w:pPr>
        <w:pStyle w:val="a3"/>
        <w:numPr>
          <w:ilvl w:val="0"/>
          <w:numId w:val="2"/>
        </w:numPr>
        <w:jc w:val="left"/>
      </w:pPr>
      <w:r>
        <w:t>У</w:t>
      </w:r>
      <w:r w:rsidRPr="0004616C">
        <w:t xml:space="preserve">пакуйте </w:t>
      </w:r>
      <w:r>
        <w:t xml:space="preserve">рисунки и звуки </w:t>
      </w:r>
      <w:r w:rsidRPr="0004616C">
        <w:t xml:space="preserve">в архив </w:t>
      </w:r>
      <w:proofErr w:type="spellStart"/>
      <w:r w:rsidRPr="00907C8C">
        <w:rPr>
          <w:rFonts w:ascii="Courier New" w:eastAsia="Calibri" w:hAnsi="Courier New" w:cs="Courier New"/>
          <w:b/>
        </w:rPr>
        <w:t>Media</w:t>
      </w:r>
      <w:proofErr w:type="spellEnd"/>
      <w:r w:rsidRPr="00907C8C">
        <w:t xml:space="preserve"> </w:t>
      </w:r>
      <w:r w:rsidRPr="0004616C">
        <w:t xml:space="preserve">с паролем </w:t>
      </w:r>
      <w:r w:rsidRPr="00907C8C">
        <w:rPr>
          <w:rFonts w:ascii="Courier New" w:eastAsia="Calibri" w:hAnsi="Courier New" w:cs="Courier New"/>
          <w:b/>
        </w:rPr>
        <w:t>media123</w:t>
      </w:r>
      <w:r w:rsidRPr="0004616C">
        <w:t>.</w:t>
      </w:r>
    </w:p>
    <w:p w:rsidR="00970E21" w:rsidRDefault="00970E21" w:rsidP="00970E21">
      <w:pPr>
        <w:pStyle w:val="a3"/>
        <w:numPr>
          <w:ilvl w:val="0"/>
          <w:numId w:val="2"/>
        </w:numPr>
        <w:spacing w:before="120"/>
        <w:jc w:val="left"/>
      </w:pPr>
      <w:r>
        <w:t>Упакуйте все остальные файлы</w:t>
      </w:r>
      <w:r w:rsidRPr="00C10C40">
        <w:t xml:space="preserve"> и папки</w:t>
      </w:r>
      <w:r>
        <w:t xml:space="preserve"> в архив </w:t>
      </w:r>
      <w:proofErr w:type="spellStart"/>
      <w:r w:rsidRPr="00C10C40">
        <w:rPr>
          <w:rFonts w:ascii="Courier New" w:eastAsia="Calibri" w:hAnsi="Courier New" w:cs="Courier New"/>
          <w:b/>
        </w:rPr>
        <w:t>Data</w:t>
      </w:r>
      <w:proofErr w:type="spellEnd"/>
      <w:r>
        <w:t xml:space="preserve"> (без пароля). </w:t>
      </w:r>
    </w:p>
    <w:p w:rsidR="00970E21" w:rsidRDefault="00970E21" w:rsidP="00970E21">
      <w:pPr>
        <w:pStyle w:val="a3"/>
        <w:numPr>
          <w:ilvl w:val="0"/>
          <w:numId w:val="2"/>
        </w:numPr>
        <w:jc w:val="left"/>
      </w:pPr>
      <w:r>
        <w:t xml:space="preserve">Удалите все файлы, кроме архивов </w:t>
      </w:r>
      <w:proofErr w:type="spellStart"/>
      <w:r w:rsidRPr="00C10C40">
        <w:rPr>
          <w:rFonts w:ascii="Courier New" w:eastAsia="Calibri" w:hAnsi="Courier New" w:cs="Courier New"/>
          <w:b/>
        </w:rPr>
        <w:t>Media</w:t>
      </w:r>
      <w:proofErr w:type="spellEnd"/>
      <w:r>
        <w:t xml:space="preserve"> и </w:t>
      </w:r>
      <w:proofErr w:type="spellStart"/>
      <w:r w:rsidRPr="00C10C40">
        <w:rPr>
          <w:rFonts w:ascii="Courier New" w:eastAsia="Calibri" w:hAnsi="Courier New" w:cs="Courier New"/>
          <w:b/>
        </w:rPr>
        <w:t>Data</w:t>
      </w:r>
      <w:proofErr w:type="spellEnd"/>
      <w:r w:rsidRPr="00C10C40">
        <w:rPr>
          <w:rFonts w:eastAsia="Calibri" w:cs="Courier New"/>
          <w:b/>
        </w:rPr>
        <w:t>,</w:t>
      </w:r>
      <w:r>
        <w:t xml:space="preserve"> и покажите работу учителю.</w:t>
      </w:r>
    </w:p>
    <w:p w:rsidR="00970E21" w:rsidRDefault="00970E21" w:rsidP="00970E21">
      <w:pPr>
        <w:pStyle w:val="a3"/>
        <w:jc w:val="left"/>
      </w:pPr>
    </w:p>
    <w:p w:rsidR="00A04114" w:rsidRDefault="00970E21" w:rsidP="00970E21">
      <w:r>
        <w:br w:type="page"/>
      </w:r>
    </w:p>
    <w:sectPr w:rsidR="00A04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954F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Практическая работа № %3."/>
      <w:lvlJc w:val="left"/>
      <w:pPr>
        <w:ind w:left="108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C180C13"/>
    <w:multiLevelType w:val="multilevel"/>
    <w:tmpl w:val="E954F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Практическая работа № %3."/>
      <w:lvlJc w:val="left"/>
      <w:pPr>
        <w:ind w:left="108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21"/>
    <w:rsid w:val="00970E21"/>
    <w:rsid w:val="00A0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21"/>
    <w:pPr>
      <w:spacing w:after="0"/>
      <w:ind w:firstLine="567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970E2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0E2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970E21"/>
    <w:pPr>
      <w:widowControl w:val="0"/>
      <w:autoSpaceDN w:val="0"/>
      <w:adjustRightInd w:val="0"/>
      <w:spacing w:after="120" w:line="240" w:lineRule="auto"/>
      <w:ind w:firstLine="0"/>
      <w:jc w:val="center"/>
    </w:pPr>
    <w:rPr>
      <w:rFonts w:eastAsia="Times New Roman" w:cs="Calibri"/>
    </w:rPr>
  </w:style>
  <w:style w:type="character" w:customStyle="1" w:styleId="a4">
    <w:name w:val="Основной текст Знак"/>
    <w:basedOn w:val="a0"/>
    <w:link w:val="a3"/>
    <w:uiPriority w:val="99"/>
    <w:rsid w:val="00970E21"/>
    <w:rPr>
      <w:rFonts w:ascii="Calibri" w:eastAsia="Times New Roman" w:hAnsi="Calibri" w:cs="Calibri"/>
    </w:rPr>
  </w:style>
  <w:style w:type="character" w:customStyle="1" w:styleId="a5">
    <w:name w:val="Код"/>
    <w:uiPriority w:val="1"/>
    <w:qFormat/>
    <w:rsid w:val="00970E21"/>
    <w:rPr>
      <w:rFonts w:ascii="Courier New" w:hAnsi="Courier New" w:cs="Courier New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21"/>
    <w:pPr>
      <w:spacing w:after="0"/>
      <w:ind w:firstLine="567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970E2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0E2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970E21"/>
    <w:pPr>
      <w:widowControl w:val="0"/>
      <w:autoSpaceDN w:val="0"/>
      <w:adjustRightInd w:val="0"/>
      <w:spacing w:after="120" w:line="240" w:lineRule="auto"/>
      <w:ind w:firstLine="0"/>
      <w:jc w:val="center"/>
    </w:pPr>
    <w:rPr>
      <w:rFonts w:eastAsia="Times New Roman" w:cs="Calibri"/>
    </w:rPr>
  </w:style>
  <w:style w:type="character" w:customStyle="1" w:styleId="a4">
    <w:name w:val="Основной текст Знак"/>
    <w:basedOn w:val="a0"/>
    <w:link w:val="a3"/>
    <w:uiPriority w:val="99"/>
    <w:rsid w:val="00970E21"/>
    <w:rPr>
      <w:rFonts w:ascii="Calibri" w:eastAsia="Times New Roman" w:hAnsi="Calibri" w:cs="Calibri"/>
    </w:rPr>
  </w:style>
  <w:style w:type="character" w:customStyle="1" w:styleId="a5">
    <w:name w:val="Код"/>
    <w:uiPriority w:val="1"/>
    <w:qFormat/>
    <w:rsid w:val="00970E21"/>
    <w:rPr>
      <w:rFonts w:ascii="Courier New" w:hAnsi="Courier New" w:cs="Courier Ne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2021-09-28T07:17:00Z</dcterms:created>
  <dcterms:modified xsi:type="dcterms:W3CDTF">2021-09-28T07:18:00Z</dcterms:modified>
</cp:coreProperties>
</file>