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C3" w:rsidRDefault="008208C3" w:rsidP="008208C3">
      <w:pPr>
        <w:pStyle w:val="2"/>
        <w:numPr>
          <w:ilvl w:val="2"/>
          <w:numId w:val="1"/>
        </w:numPr>
        <w:tabs>
          <w:tab w:val="left" w:pos="3402"/>
        </w:tabs>
        <w:spacing w:before="0"/>
        <w:ind w:left="0" w:firstLine="0"/>
      </w:pPr>
      <w:r>
        <w:t>Алгоритм RLE</w:t>
      </w:r>
    </w:p>
    <w:p w:rsidR="008208C3" w:rsidRPr="008208C3" w:rsidRDefault="008208C3" w:rsidP="008208C3">
      <w:pPr>
        <w:pStyle w:val="a3"/>
        <w:jc w:val="left"/>
      </w:pPr>
      <w:r>
        <w:t xml:space="preserve">Файлы для выполнения этой работы находятся в каталоге </w:t>
      </w:r>
      <w:r w:rsidRPr="005A22B0">
        <w:rPr>
          <w:rStyle w:val="a5"/>
        </w:rPr>
        <w:t>RLE</w:t>
      </w:r>
      <w:r>
        <w:t>.</w:t>
      </w:r>
    </w:p>
    <w:p w:rsidR="008208C3" w:rsidRPr="00C0587B" w:rsidRDefault="008208C3" w:rsidP="008208C3">
      <w:pPr>
        <w:pStyle w:val="a3"/>
        <w:jc w:val="left"/>
      </w:pPr>
      <w:r>
        <w:t xml:space="preserve">Для определения символов по их шестнадцатеричным кодом используйте приведённую ниже таблицу </w:t>
      </w:r>
      <w:r>
        <w:rPr>
          <w:lang w:val="en-US"/>
        </w:rPr>
        <w:t>ASCII</w:t>
      </w:r>
      <w:r w:rsidRPr="0048199C">
        <w:t xml:space="preserve">. </w:t>
      </w:r>
      <w:r>
        <w:t xml:space="preserve"> В первом столбце записана первая цифра шестнадц</w:t>
      </w:r>
      <w:r>
        <w:t>а</w:t>
      </w:r>
      <w:r>
        <w:t>теричного кода символа, а в первой строке – вторая. Например,  символ «</w:t>
      </w:r>
      <w:r w:rsidRPr="00B4446B">
        <w:t>&amp;</w:t>
      </w:r>
      <w:r>
        <w:t>»</w:t>
      </w:r>
      <w:r w:rsidRPr="00B4446B">
        <w:t xml:space="preserve"> имеет шестн</w:t>
      </w:r>
      <w:r w:rsidRPr="00B4446B">
        <w:t>а</w:t>
      </w:r>
      <w:r w:rsidRPr="00B4446B">
        <w:t>дцатерич</w:t>
      </w:r>
      <w:r>
        <w:t>н</w:t>
      </w:r>
      <w:r w:rsidRPr="00B4446B">
        <w:t>ый</w:t>
      </w:r>
      <w:r>
        <w:t xml:space="preserve"> код 26</w:t>
      </w:r>
      <w:r w:rsidRPr="00B4446B">
        <w:rPr>
          <w:vertAlign w:val="subscript"/>
        </w:rPr>
        <w:t>16</w:t>
      </w:r>
      <w:r w:rsidRPr="00B4446B">
        <w:t>.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09"/>
        <w:gridCol w:w="509"/>
        <w:gridCol w:w="509"/>
        <w:gridCol w:w="586"/>
      </w:tblGrid>
      <w:tr w:rsidR="008208C3" w:rsidRPr="00C0587B" w:rsidTr="00CC6AD9">
        <w:trPr>
          <w:trHeight w:val="276"/>
        </w:trPr>
        <w:tc>
          <w:tcPr>
            <w:tcW w:w="471" w:type="dxa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.0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.1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.2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.3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.4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.5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.6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.7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.8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.9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.A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.B</w:t>
            </w:r>
          </w:p>
        </w:tc>
        <w:tc>
          <w:tcPr>
            <w:tcW w:w="509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.C</w:t>
            </w:r>
          </w:p>
        </w:tc>
        <w:tc>
          <w:tcPr>
            <w:tcW w:w="509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.D</w:t>
            </w:r>
          </w:p>
        </w:tc>
        <w:tc>
          <w:tcPr>
            <w:tcW w:w="509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.E</w:t>
            </w:r>
          </w:p>
        </w:tc>
        <w:tc>
          <w:tcPr>
            <w:tcW w:w="586" w:type="dxa"/>
            <w:shd w:val="clear" w:color="auto" w:fill="D9D9D9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.F</w:t>
            </w:r>
          </w:p>
        </w:tc>
      </w:tr>
      <w:tr w:rsidR="008208C3" w:rsidRPr="00C0587B" w:rsidTr="00CC6AD9">
        <w:trPr>
          <w:trHeight w:val="276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0.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NUL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SOH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STX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ETX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EOT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ENQ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ACK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BEL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BS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TAB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LF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VT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FF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CR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SO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SI</w:t>
            </w:r>
          </w:p>
        </w:tc>
      </w:tr>
      <w:tr w:rsidR="008208C3" w:rsidRPr="00C0587B" w:rsidTr="00CC6AD9">
        <w:trPr>
          <w:trHeight w:val="257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DLE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DC1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DC2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DC3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DC4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NAK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SYN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ETB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CAN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EM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SUB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ESC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FS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GS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RS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US</w:t>
            </w:r>
          </w:p>
        </w:tc>
      </w:tr>
      <w:tr w:rsidR="008208C3" w:rsidRPr="00C0587B" w:rsidTr="00CC6AD9">
        <w:trPr>
          <w:trHeight w:val="276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!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#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$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%</w:t>
            </w:r>
          </w:p>
        </w:tc>
        <w:tc>
          <w:tcPr>
            <w:tcW w:w="586" w:type="dxa"/>
            <w:shd w:val="clear" w:color="auto" w:fill="FFFF00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&amp;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'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(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*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+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,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—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/</w:t>
            </w:r>
          </w:p>
        </w:tc>
      </w:tr>
      <w:tr w:rsidR="008208C3" w:rsidRPr="00C0587B" w:rsidTr="00CC6AD9">
        <w:trPr>
          <w:trHeight w:val="276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: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;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&lt;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=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&gt;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?</w:t>
            </w:r>
          </w:p>
        </w:tc>
      </w:tr>
      <w:tr w:rsidR="008208C3" w:rsidRPr="00C0587B" w:rsidTr="00CC6AD9">
        <w:trPr>
          <w:trHeight w:val="276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4.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@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B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C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F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G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H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I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J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K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L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M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N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O</w:t>
            </w:r>
          </w:p>
        </w:tc>
      </w:tr>
      <w:tr w:rsidR="008208C3" w:rsidRPr="00C0587B" w:rsidTr="00CC6AD9">
        <w:trPr>
          <w:trHeight w:val="276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5.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P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Q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R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T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U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V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W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X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Y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Z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[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\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]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^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_</w:t>
            </w:r>
          </w:p>
        </w:tc>
      </w:tr>
      <w:tr w:rsidR="008208C3" w:rsidRPr="00C0587B" w:rsidTr="00CC6AD9">
        <w:trPr>
          <w:trHeight w:val="257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6.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`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a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b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c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e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f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g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h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i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j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k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l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m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n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o</w:t>
            </w:r>
          </w:p>
        </w:tc>
      </w:tr>
      <w:tr w:rsidR="008208C3" w:rsidRPr="00C0587B" w:rsidTr="00CC6AD9">
        <w:trPr>
          <w:trHeight w:val="294"/>
        </w:trPr>
        <w:tc>
          <w:tcPr>
            <w:tcW w:w="471" w:type="dxa"/>
            <w:shd w:val="clear" w:color="auto" w:fill="D9D9D9"/>
            <w:tcMar>
              <w:left w:w="0" w:type="dxa"/>
              <w:right w:w="0" w:type="dxa"/>
            </w:tcMar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b/>
                <w:bCs/>
                <w:sz w:val="20"/>
                <w:szCs w:val="24"/>
                <w:lang w:eastAsia="ru-RU"/>
              </w:rPr>
              <w:t>7.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p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q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r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s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t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u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v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w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x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y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z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{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|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}</w:t>
            </w:r>
          </w:p>
        </w:tc>
        <w:tc>
          <w:tcPr>
            <w:tcW w:w="509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~</w:t>
            </w:r>
          </w:p>
        </w:tc>
        <w:tc>
          <w:tcPr>
            <w:tcW w:w="586" w:type="dxa"/>
            <w:hideMark/>
          </w:tcPr>
          <w:p w:rsidR="008208C3" w:rsidRPr="00FD6EB3" w:rsidRDefault="008208C3" w:rsidP="00CC6AD9">
            <w:pPr>
              <w:spacing w:line="240" w:lineRule="auto"/>
              <w:ind w:firstLine="0"/>
              <w:jc w:val="center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FD6EB3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DEL</w:t>
            </w:r>
          </w:p>
        </w:tc>
      </w:tr>
    </w:tbl>
    <w:p w:rsidR="008208C3" w:rsidRDefault="008208C3" w:rsidP="008208C3">
      <w:pPr>
        <w:pStyle w:val="a3"/>
        <w:numPr>
          <w:ilvl w:val="0"/>
          <w:numId w:val="2"/>
        </w:numPr>
        <w:spacing w:before="120"/>
        <w:jc w:val="left"/>
      </w:pPr>
      <w:r>
        <w:t xml:space="preserve">Используя алгоритм RLE, </w:t>
      </w:r>
      <w:r w:rsidRPr="0048199C">
        <w:t>закодируйте последовательность символов</w:t>
      </w:r>
    </w:p>
    <w:p w:rsidR="008208C3" w:rsidRPr="0048199C" w:rsidRDefault="008208C3" w:rsidP="008208C3">
      <w:pPr>
        <w:pStyle w:val="a3"/>
        <w:ind w:left="709"/>
        <w:jc w:val="left"/>
        <w:rPr>
          <w:rFonts w:ascii="Courier New" w:hAnsi="Courier New" w:cs="Courier New"/>
          <w:b/>
          <w:sz w:val="24"/>
          <w:szCs w:val="24"/>
        </w:rPr>
      </w:pPr>
      <w:r w:rsidRPr="0048199C">
        <w:rPr>
          <w:rFonts w:ascii="Courier New" w:hAnsi="Courier New" w:cs="Courier New"/>
          <w:b/>
          <w:sz w:val="24"/>
          <w:szCs w:val="24"/>
        </w:rPr>
        <w:t>BBBBBBACCCABBBBBB</w:t>
      </w:r>
    </w:p>
    <w:p w:rsidR="008208C3" w:rsidRDefault="008208C3" w:rsidP="008208C3">
      <w:pPr>
        <w:pStyle w:val="a3"/>
        <w:ind w:left="360"/>
        <w:jc w:val="left"/>
        <w:rPr>
          <w:lang w:val="en-US"/>
        </w:rPr>
      </w:pPr>
      <w:r>
        <w:t>Запишите результат в виде шестнадцатеричных кодов (каждый символ кодируется в виде байта, который представлен двумя шестнадцатеричными цифрами</w:t>
      </w:r>
      <w:proofErr w:type="gramStart"/>
      <w:r>
        <w:t xml:space="preserve"> )</w:t>
      </w:r>
      <w:proofErr w:type="gramEnd"/>
      <w:r>
        <w:t>. Проверьте полученный р</w:t>
      </w:r>
      <w:r>
        <w:t>е</w:t>
      </w:r>
      <w:r>
        <w:t>зультат с помощью программы RLE.</w:t>
      </w:r>
    </w:p>
    <w:p w:rsidR="008208C3" w:rsidRDefault="008208C3" w:rsidP="008208C3">
      <w:pPr>
        <w:pStyle w:val="a3"/>
        <w:spacing w:after="0"/>
        <w:ind w:left="567"/>
        <w:jc w:val="left"/>
      </w:pPr>
      <w:r>
        <w:rPr>
          <w:i/>
        </w:rPr>
        <w:t>Ответ</w:t>
      </w:r>
      <w:r>
        <w:t>:</w:t>
      </w:r>
    </w:p>
    <w:p w:rsidR="008208C3" w:rsidRPr="00210CD8" w:rsidRDefault="008208C3" w:rsidP="008208C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left="851"/>
        <w:jc w:val="left"/>
        <w:rPr>
          <w:rStyle w:val="a5"/>
          <w:b w:val="0"/>
          <w:i/>
        </w:rPr>
      </w:pPr>
    </w:p>
    <w:p w:rsidR="008208C3" w:rsidRDefault="008208C3" w:rsidP="008208C3">
      <w:pPr>
        <w:pStyle w:val="a3"/>
        <w:numPr>
          <w:ilvl w:val="0"/>
          <w:numId w:val="2"/>
        </w:numPr>
        <w:jc w:val="left"/>
      </w:pPr>
      <w:r>
        <w:t>Раскодируйте последовательность, упакованную с помощью алгоритма RLE (приводятся шес</w:t>
      </w:r>
      <w:r>
        <w:t>т</w:t>
      </w:r>
      <w:r>
        <w:t>надцатеричные коды): 01 4D</w:t>
      </w:r>
      <w:r w:rsidRPr="0048199C">
        <w:t xml:space="preserve"> 8</w:t>
      </w:r>
      <w:r>
        <w:rPr>
          <w:lang w:val="en-US"/>
        </w:rPr>
        <w:t>E</w:t>
      </w:r>
      <w:r w:rsidRPr="0048199C">
        <w:t xml:space="preserve"> 41 01 4</w:t>
      </w:r>
      <w:r>
        <w:rPr>
          <w:lang w:val="en-US"/>
        </w:rPr>
        <w:t>D</w:t>
      </w:r>
      <w:r w:rsidRPr="0048199C">
        <w:t xml:space="preserve"> 8</w:t>
      </w:r>
      <w:r>
        <w:rPr>
          <w:lang w:val="en-US"/>
        </w:rPr>
        <w:t>E</w:t>
      </w:r>
      <w:r w:rsidRPr="0048199C">
        <w:t xml:space="preserve"> 41</w:t>
      </w:r>
      <w:r w:rsidRPr="0048199C">
        <w:rPr>
          <w:vertAlign w:val="subscript"/>
        </w:rPr>
        <w:t>16</w:t>
      </w:r>
      <w:r w:rsidRPr="0048199C">
        <w:t xml:space="preserve">. </w:t>
      </w:r>
    </w:p>
    <w:p w:rsidR="00243A6D" w:rsidRDefault="00243A6D">
      <w:bookmarkStart w:id="0" w:name="_GoBack"/>
      <w:bookmarkEnd w:id="0"/>
    </w:p>
    <w:sectPr w:rsidR="0024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69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7814049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C3"/>
    <w:rsid w:val="00243A6D"/>
    <w:rsid w:val="0082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C3"/>
    <w:pPr>
      <w:spacing w:after="0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208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208C3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4">
    <w:name w:val="Основной текст Знак"/>
    <w:basedOn w:val="a0"/>
    <w:link w:val="a3"/>
    <w:uiPriority w:val="99"/>
    <w:rsid w:val="008208C3"/>
    <w:rPr>
      <w:rFonts w:ascii="Calibri" w:eastAsia="Times New Roman" w:hAnsi="Calibri" w:cs="Calibri"/>
    </w:rPr>
  </w:style>
  <w:style w:type="character" w:customStyle="1" w:styleId="a5">
    <w:name w:val="Код"/>
    <w:uiPriority w:val="1"/>
    <w:qFormat/>
    <w:rsid w:val="008208C3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C3"/>
    <w:pPr>
      <w:spacing w:after="0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208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208C3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4">
    <w:name w:val="Основной текст Знак"/>
    <w:basedOn w:val="a0"/>
    <w:link w:val="a3"/>
    <w:uiPriority w:val="99"/>
    <w:rsid w:val="008208C3"/>
    <w:rPr>
      <w:rFonts w:ascii="Calibri" w:eastAsia="Times New Roman" w:hAnsi="Calibri" w:cs="Calibri"/>
    </w:rPr>
  </w:style>
  <w:style w:type="character" w:customStyle="1" w:styleId="a5">
    <w:name w:val="Код"/>
    <w:uiPriority w:val="1"/>
    <w:qFormat/>
    <w:rsid w:val="008208C3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2021-09-22T12:04:00Z</dcterms:created>
  <dcterms:modified xsi:type="dcterms:W3CDTF">2021-09-22T12:04:00Z</dcterms:modified>
</cp:coreProperties>
</file>